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E41" w:rsidRPr="00C15C2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 w:rsidRPr="00C15C2D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  <w:t>Пояснительная записка</w:t>
      </w:r>
    </w:p>
    <w:p w:rsidR="00A57E41" w:rsidRPr="00C15C2D" w:rsidRDefault="00A57E41" w:rsidP="00A57E41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7E41" w:rsidRPr="0054755D" w:rsidRDefault="00A57E41" w:rsidP="00A57E41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b/>
          <w:sz w:val="24"/>
          <w:szCs w:val="24"/>
        </w:rPr>
        <w:t>Тема: «</w:t>
      </w:r>
      <w:r w:rsidRPr="0054755D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Гимнастика с элементами акробатики</w:t>
      </w:r>
      <w:r w:rsidRPr="0054755D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A57E41" w:rsidRPr="0054755D" w:rsidRDefault="00A57E41" w:rsidP="00A57E41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Майорова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Татьяна Александровна,</w:t>
      </w:r>
    </w:p>
    <w:p w:rsidR="00A57E41" w:rsidRPr="0054755D" w:rsidRDefault="00A57E41" w:rsidP="00A57E41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>МБОУ «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Лянторская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№3», учитель физической культуры 1 категория стаж работы 11 лет.</w:t>
      </w:r>
    </w:p>
    <w:p w:rsidR="00A57E41" w:rsidRPr="0054755D" w:rsidRDefault="00A57E41" w:rsidP="00A57E41">
      <w:pPr>
        <w:spacing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Ханты-Мансийский автономный 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округ-ЮГРА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, г. </w:t>
      </w:r>
      <w:proofErr w:type="spellStart"/>
      <w:r w:rsidRPr="0054755D">
        <w:rPr>
          <w:rFonts w:ascii="Times New Roman" w:eastAsia="Times New Roman" w:hAnsi="Times New Roman" w:cs="Times New Roman"/>
          <w:sz w:val="24"/>
          <w:szCs w:val="24"/>
        </w:rPr>
        <w:t>Лянтор</w:t>
      </w:r>
      <w:proofErr w:type="spell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54755D">
        <w:rPr>
          <w:rFonts w:ascii="Times New Roman" w:eastAsia="Times New Roman" w:hAnsi="Times New Roman" w:cs="Times New Roman"/>
          <w:sz w:val="24"/>
          <w:szCs w:val="24"/>
        </w:rPr>
        <w:t>Эстонских-дорожников</w:t>
      </w:r>
      <w:proofErr w:type="spellEnd"/>
      <w:proofErr w:type="gramEnd"/>
      <w:r w:rsidRPr="0054755D">
        <w:rPr>
          <w:rFonts w:ascii="Times New Roman" w:eastAsia="Times New Roman" w:hAnsi="Times New Roman" w:cs="Times New Roman"/>
          <w:sz w:val="24"/>
          <w:szCs w:val="24"/>
        </w:rPr>
        <w:t xml:space="preserve"> д-26,кв-7.</w:t>
      </w:r>
    </w:p>
    <w:p w:rsidR="00A57E41" w:rsidRPr="0054755D" w:rsidRDefault="00A57E41" w:rsidP="00A57E41">
      <w:pPr>
        <w:shd w:val="clear" w:color="auto" w:fill="FFFFFF"/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755D">
        <w:rPr>
          <w:rFonts w:ascii="Times New Roman" w:hAnsi="Times New Roman" w:cs="Times New Roman"/>
          <w:sz w:val="24"/>
          <w:szCs w:val="24"/>
        </w:rPr>
        <w:t>электронная почта:</w:t>
      </w:r>
      <w:bookmarkStart w:id="0" w:name="clb790259"/>
      <w:r w:rsidRPr="0054755D">
        <w:rPr>
          <w:rFonts w:ascii="Times New Roman" w:hAnsi="Times New Roman" w:cs="Times New Roman"/>
          <w:sz w:val="24"/>
          <w:szCs w:val="24"/>
        </w:rPr>
        <w:fldChar w:fldCharType="begin"/>
      </w:r>
      <w:r w:rsidRPr="0054755D">
        <w:rPr>
          <w:rFonts w:ascii="Times New Roman" w:hAnsi="Times New Roman" w:cs="Times New Roman"/>
          <w:sz w:val="24"/>
          <w:szCs w:val="24"/>
        </w:rPr>
        <w:instrText>HYPERLINK "https://e.mail.ru/messages/inbox/"</w:instrText>
      </w:r>
      <w:r w:rsidRPr="0054755D">
        <w:rPr>
          <w:rFonts w:ascii="Times New Roman" w:hAnsi="Times New Roman" w:cs="Times New Roman"/>
          <w:sz w:val="24"/>
          <w:szCs w:val="24"/>
        </w:rPr>
        <w:fldChar w:fldCharType="separate"/>
      </w:r>
      <w:r w:rsidRPr="0054755D">
        <w:rPr>
          <w:rStyle w:val="a3"/>
          <w:rFonts w:ascii="Times New Roman" w:hAnsi="Times New Roman" w:cs="Times New Roman"/>
          <w:color w:val="222222"/>
          <w:sz w:val="24"/>
          <w:szCs w:val="24"/>
          <w:bdr w:val="none" w:sz="0" w:space="0" w:color="auto" w:frame="1"/>
          <w:shd w:val="clear" w:color="auto" w:fill="FFFFFF"/>
        </w:rPr>
        <w:t>goldie.558@mail.ru</w:t>
      </w:r>
      <w:r w:rsidRPr="0054755D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54755D">
        <w:rPr>
          <w:rFonts w:ascii="Times New Roman" w:hAnsi="Times New Roman" w:cs="Times New Roman"/>
          <w:sz w:val="24"/>
          <w:szCs w:val="24"/>
        </w:rPr>
        <w:t>. Тел.: 89825991721</w:t>
      </w:r>
    </w:p>
    <w:p w:rsidR="00A57E41" w:rsidRPr="00C15C2D" w:rsidRDefault="00A57E41" w:rsidP="00A57E41">
      <w:pPr>
        <w:shd w:val="clear" w:color="auto" w:fill="FFFFFF"/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7E41" w:rsidRPr="00240D0D" w:rsidRDefault="00A57E41" w:rsidP="00A57E41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Раздел программы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: Гимнастика. 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i/>
          <w:color w:val="1F497D" w:themeColor="text2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Тема: </w:t>
      </w:r>
      <w:r w:rsidRPr="00240D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Гимнастика с элементами акробатики.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3а класс 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Программа по физической культуре 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 xml:space="preserve">Авторы: 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В.И.Лях, </w:t>
      </w:r>
      <w:proofErr w:type="spellStart"/>
      <w:r w:rsidRPr="00240D0D">
        <w:rPr>
          <w:rFonts w:ascii="Times New Roman" w:eastAsia="Times New Roman" w:hAnsi="Times New Roman" w:cs="Times New Roman"/>
          <w:sz w:val="24"/>
          <w:szCs w:val="24"/>
        </w:rPr>
        <w:t>А.А.Зданевич</w:t>
      </w:r>
      <w:proofErr w:type="spellEnd"/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 «Школа России»,  М.Просвещение, 2011г.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Место проведения: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 спортивный зал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урок с образовательно-обучающей направленностью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57E41" w:rsidRPr="00240D0D" w:rsidRDefault="00A57E41" w:rsidP="00A57E41">
      <w:pPr>
        <w:spacing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7BBD"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Работа</w:t>
      </w:r>
      <w:r>
        <w:rPr>
          <w:rStyle w:val="a4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уроке </w:t>
      </w:r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направленная на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гибкость, способствующих правильному формированию </w:t>
      </w:r>
      <w:proofErr w:type="spellStart"/>
      <w:proofErr w:type="gramStart"/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опорно</w:t>
      </w:r>
      <w:proofErr w:type="spellEnd"/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– двигательной</w:t>
      </w:r>
      <w:proofErr w:type="gramEnd"/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системы организма, развитию равновесия, координации движения, крупной и мелкой моторики обеих рук, а также с правильным, не наносящим ущерба организму, выполнением основных движений (ходьба, бег, кувырки, стойки), формирование начальных представлений о некоторых видах спорта; становление целенаправленности и </w:t>
      </w:r>
      <w:proofErr w:type="spellStart"/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саморегуляции</w:t>
      </w:r>
      <w:proofErr w:type="spellEnd"/>
      <w:r w:rsidRPr="008D7B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 w:firstLine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i/>
          <w:sz w:val="24"/>
          <w:szCs w:val="24"/>
        </w:rPr>
        <w:t>Цель: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физическое совершенствование учащихся через систему гимнастических упражнений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sz w:val="24"/>
          <w:szCs w:val="24"/>
        </w:rPr>
        <w:t>Задачи урока: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Учебные задачи, направленные на достижение личностных результатов: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 xml:space="preserve"> - формировать  потребность в самовыражении и самореализации позитивной моральной самооценки и  моральных чувств.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 xml:space="preserve">Учебные задачи, направленные на достижение </w:t>
      </w:r>
      <w:proofErr w:type="spellStart"/>
      <w:r w:rsidRPr="00240D0D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240D0D">
        <w:rPr>
          <w:rFonts w:ascii="Times New Roman" w:hAnsi="Times New Roman" w:cs="Times New Roman"/>
          <w:b/>
          <w:bCs/>
          <w:sz w:val="24"/>
          <w:szCs w:val="24"/>
        </w:rPr>
        <w:t xml:space="preserve">  результатов обучения: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Познавательные: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40D0D">
        <w:rPr>
          <w:rFonts w:ascii="Times New Roman" w:hAnsi="Times New Roman" w:cs="Times New Roman"/>
          <w:sz w:val="24"/>
          <w:szCs w:val="24"/>
        </w:rPr>
        <w:t xml:space="preserve">формировать  умения прогнозировать  предстоящие физические упражнения; 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развивать умение контролировать и оценивать учебные действия в соответствии с поставленной задачей и условиями ее реализации;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формировать умение осуществлять познавательную и коммуникативную рефлексию.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>Регулятивные: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- </w:t>
      </w:r>
      <w:r w:rsidRPr="00240D0D">
        <w:rPr>
          <w:rFonts w:ascii="Times New Roman" w:hAnsi="Times New Roman" w:cs="Times New Roman"/>
          <w:sz w:val="24"/>
          <w:szCs w:val="24"/>
        </w:rPr>
        <w:t xml:space="preserve">овладение способами </w:t>
      </w:r>
      <w:proofErr w:type="spellStart"/>
      <w:r w:rsidRPr="00240D0D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240D0D">
        <w:rPr>
          <w:rFonts w:ascii="Times New Roman" w:hAnsi="Times New Roman" w:cs="Times New Roman"/>
          <w:sz w:val="24"/>
          <w:szCs w:val="24"/>
        </w:rPr>
        <w:t xml:space="preserve"> и самоконтроля, связанными с умениями учащихся напрягать и расслаблять мышцы, осуществлением контроля движений и дыхания.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Коммуникативные: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40D0D">
        <w:rPr>
          <w:rFonts w:ascii="Times New Roman" w:hAnsi="Times New Roman" w:cs="Times New Roman"/>
          <w:sz w:val="24"/>
          <w:szCs w:val="24"/>
        </w:rPr>
        <w:t>развивать умение работать в группе, в паре, уметь взаимодействовать с одноклассниками в процессе занятий.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Учебные задачи, направленные на достижение предметных  результатов обучения: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совершенствовать навыки выполнения акробатических упражнений;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развитие координации;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совершенствование строевых упражнений;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закрепление понятий двигательных действий.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>Знать и иметь представление: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об особенностях зарождения физической культуры, истории первых Олимпийских игр;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о терминологии разучиваемых упражнений;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о профилактике нарушений осанки и поддержания достойного внешнего вида;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>- о причинах травматизма на занятиях физической культуры и правилах его предупреждения.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A57E41" w:rsidRPr="00240D0D" w:rsidRDefault="00A57E41" w:rsidP="00A57E41">
      <w:pPr>
        <w:numPr>
          <w:ilvl w:val="0"/>
          <w:numId w:val="1"/>
        </w:numPr>
        <w:spacing w:after="0" w:line="240" w:lineRule="auto"/>
        <w:ind w:left="1134" w:right="1134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>Личностные</w:t>
      </w:r>
      <w:proofErr w:type="gramEnd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: </w:t>
      </w:r>
      <w:r w:rsidRPr="00240D0D">
        <w:rPr>
          <w:rFonts w:ascii="Times New Roman" w:hAnsi="Times New Roman" w:cs="Times New Roman"/>
          <w:sz w:val="24"/>
          <w:szCs w:val="24"/>
        </w:rPr>
        <w:t>уметь проводить рефлексию собственных действий; воспитание лидерских и волевых качеств.</w:t>
      </w:r>
    </w:p>
    <w:p w:rsidR="00A57E41" w:rsidRPr="00240D0D" w:rsidRDefault="00A57E41" w:rsidP="00A57E41">
      <w:pPr>
        <w:numPr>
          <w:ilvl w:val="0"/>
          <w:numId w:val="1"/>
        </w:numPr>
        <w:spacing w:after="0" w:line="240" w:lineRule="auto"/>
        <w:ind w:left="1134" w:right="1134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>Метапредметные</w:t>
      </w:r>
      <w:proofErr w:type="spellEnd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регулятивные УУД: </w:t>
      </w:r>
      <w:r w:rsidRPr="00240D0D">
        <w:rPr>
          <w:rFonts w:ascii="Times New Roman" w:hAnsi="Times New Roman" w:cs="Times New Roman"/>
          <w:sz w:val="24"/>
          <w:szCs w:val="24"/>
        </w:rPr>
        <w:t xml:space="preserve">уметь определять и формулировать цель и задачи на уроке с помощью учителя, контроль и регуляция движений, высказывать своё мнение; 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коммуникативные УУД: </w:t>
      </w:r>
      <w:r w:rsidRPr="00240D0D">
        <w:rPr>
          <w:rFonts w:ascii="Times New Roman" w:hAnsi="Times New Roman" w:cs="Times New Roman"/>
          <w:sz w:val="24"/>
          <w:szCs w:val="24"/>
        </w:rPr>
        <w:t>слушать и понимать команды  других; работать в паре и группе.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40D0D">
        <w:rPr>
          <w:rFonts w:ascii="Times New Roman" w:hAnsi="Times New Roman" w:cs="Times New Roman"/>
          <w:b/>
          <w:sz w:val="24"/>
          <w:szCs w:val="24"/>
        </w:rPr>
        <w:t xml:space="preserve">в) </w:t>
      </w:r>
      <w:proofErr w:type="gramStart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>познавательные</w:t>
      </w:r>
      <w:proofErr w:type="gramEnd"/>
      <w:r w:rsidRPr="00240D0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УУД: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40D0D">
        <w:rPr>
          <w:rFonts w:ascii="Times New Roman" w:hAnsi="Times New Roman" w:cs="Times New Roman"/>
          <w:sz w:val="24"/>
          <w:szCs w:val="24"/>
        </w:rPr>
        <w:t>умение ориентироваться в системе знаний.</w:t>
      </w:r>
    </w:p>
    <w:p w:rsidR="00A57E41" w:rsidRPr="0054755D" w:rsidRDefault="00A57E41" w:rsidP="00A57E41">
      <w:pPr>
        <w:pStyle w:val="a5"/>
        <w:numPr>
          <w:ilvl w:val="0"/>
          <w:numId w:val="2"/>
        </w:numPr>
        <w:spacing w:after="0" w:line="240" w:lineRule="auto"/>
        <w:ind w:right="1134" w:firstLine="41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755D">
        <w:rPr>
          <w:rFonts w:ascii="Times New Roman" w:hAnsi="Times New Roman" w:cs="Times New Roman"/>
          <w:b/>
          <w:i/>
          <w:iCs/>
          <w:sz w:val="24"/>
          <w:szCs w:val="24"/>
        </w:rPr>
        <w:t>Предметные</w:t>
      </w:r>
      <w:r w:rsidRPr="0054755D">
        <w:rPr>
          <w:rFonts w:ascii="Times New Roman" w:hAnsi="Times New Roman" w:cs="Times New Roman"/>
          <w:iCs/>
          <w:sz w:val="24"/>
          <w:szCs w:val="24"/>
        </w:rPr>
        <w:t xml:space="preserve">:  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0D0D">
        <w:rPr>
          <w:rFonts w:ascii="Times New Roman" w:hAnsi="Times New Roman" w:cs="Times New Roman"/>
          <w:iCs/>
          <w:sz w:val="24"/>
          <w:szCs w:val="24"/>
        </w:rPr>
        <w:t>- принимать основные положения и осуществлять движения рук, ног, туловища без предметов и с мячом, палкой;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0D0D">
        <w:rPr>
          <w:rFonts w:ascii="Times New Roman" w:hAnsi="Times New Roman" w:cs="Times New Roman"/>
          <w:iCs/>
          <w:sz w:val="24"/>
          <w:szCs w:val="24"/>
        </w:rPr>
        <w:t>- слитно выполнять кувырок вперед и назад;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0D0D">
        <w:rPr>
          <w:rFonts w:ascii="Times New Roman" w:hAnsi="Times New Roman" w:cs="Times New Roman"/>
          <w:sz w:val="24"/>
          <w:szCs w:val="24"/>
        </w:rPr>
        <w:t xml:space="preserve">- иметь представление о гимнастических упражнениях, организовывать </w:t>
      </w:r>
      <w:proofErr w:type="spellStart"/>
      <w:r w:rsidRPr="00240D0D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240D0D">
        <w:rPr>
          <w:rFonts w:ascii="Times New Roman" w:hAnsi="Times New Roman" w:cs="Times New Roman"/>
          <w:sz w:val="24"/>
          <w:szCs w:val="24"/>
        </w:rPr>
        <w:t xml:space="preserve"> жизнедеятельность с помощью разминки на гимнастических матах с мячом</w:t>
      </w:r>
      <w:r w:rsidRPr="00240D0D">
        <w:rPr>
          <w:rFonts w:ascii="Times New Roman" w:hAnsi="Times New Roman" w:cs="Times New Roman"/>
          <w:b/>
          <w:sz w:val="24"/>
          <w:szCs w:val="24"/>
        </w:rPr>
        <w:t>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Основные понятия</w:t>
      </w:r>
      <w:r w:rsidRPr="00240D0D">
        <w:rPr>
          <w:rFonts w:ascii="Times New Roman" w:hAnsi="Times New Roman" w:cs="Times New Roman"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40D0D">
        <w:rPr>
          <w:rFonts w:ascii="Times New Roman" w:hAnsi="Times New Roman" w:cs="Times New Roman"/>
          <w:sz w:val="24"/>
          <w:szCs w:val="24"/>
        </w:rPr>
        <w:t>гимнастика, акробатические упражнения.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0D0D">
        <w:rPr>
          <w:rFonts w:ascii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240D0D">
        <w:rPr>
          <w:rFonts w:ascii="Times New Roman" w:hAnsi="Times New Roman" w:cs="Times New Roman"/>
          <w:b/>
          <w:bCs/>
          <w:sz w:val="24"/>
          <w:szCs w:val="24"/>
        </w:rPr>
        <w:t xml:space="preserve"> связи: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0D0D">
        <w:rPr>
          <w:rFonts w:ascii="Times New Roman" w:hAnsi="Times New Roman" w:cs="Times New Roman"/>
          <w:sz w:val="24"/>
          <w:szCs w:val="24"/>
        </w:rPr>
        <w:t>ОБЖ, математика.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Ресурсы: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0D0D">
        <w:rPr>
          <w:rFonts w:ascii="Times New Roman" w:hAnsi="Times New Roman" w:cs="Times New Roman"/>
          <w:sz w:val="24"/>
          <w:szCs w:val="24"/>
        </w:rPr>
        <w:t>секундомер, свисток, гимнастические маты, гимнастическая палка, средние мячи.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0D0D">
        <w:rPr>
          <w:rFonts w:ascii="Times New Roman" w:hAnsi="Times New Roman" w:cs="Times New Roman"/>
          <w:b/>
          <w:bCs/>
          <w:sz w:val="24"/>
          <w:szCs w:val="24"/>
        </w:rPr>
        <w:t>Организация учебного пространства: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0D0D">
        <w:rPr>
          <w:rFonts w:ascii="Times New Roman" w:hAnsi="Times New Roman" w:cs="Times New Roman"/>
          <w:sz w:val="24"/>
          <w:szCs w:val="24"/>
        </w:rPr>
        <w:t>работа в парах, группе  и  индивидуальная.</w:t>
      </w:r>
    </w:p>
    <w:p w:rsidR="00A57E41" w:rsidRPr="00240D0D" w:rsidRDefault="00A57E41" w:rsidP="00A57E41">
      <w:pPr>
        <w:spacing w:after="0" w:line="240" w:lineRule="auto"/>
        <w:ind w:left="1134" w:right="1134"/>
        <w:contextualSpacing/>
        <w:rPr>
          <w:rFonts w:ascii="Times New Roman" w:hAnsi="Times New Roman" w:cs="Times New Roman"/>
          <w:sz w:val="24"/>
          <w:szCs w:val="24"/>
        </w:rPr>
      </w:pP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b/>
          <w:bCs/>
          <w:sz w:val="24"/>
          <w:szCs w:val="24"/>
        </w:rPr>
        <w:t>Краткая психолого-педагогическая характеристика класса.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 классе 25 учеников – 15 девочек и 10 мальчиков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lastRenderedPageBreak/>
        <w:t>В целом класс дружный, между мальчиками и девочками конфликтов нет, а  если и случаются, то тут же разрешаются. Коллектив сплоченный, дружный.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Основная масса учащихся класса – это дети с высоким и средним  уровнем физической подготовленности, 2 ребенка с низким.  </w:t>
      </w:r>
      <w:proofErr w:type="gramStart"/>
      <w:r w:rsidRPr="00240D0D">
        <w:rPr>
          <w:rFonts w:ascii="Times New Roman" w:eastAsia="Times New Roman" w:hAnsi="Times New Roman" w:cs="Times New Roman"/>
          <w:sz w:val="24"/>
          <w:szCs w:val="24"/>
        </w:rPr>
        <w:t xml:space="preserve">По состоянию здоровья дети в этом классе относятся к основной группе,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40D0D">
        <w:rPr>
          <w:rFonts w:ascii="Times New Roman" w:eastAsia="Times New Roman" w:hAnsi="Times New Roman" w:cs="Times New Roman"/>
          <w:sz w:val="24"/>
          <w:szCs w:val="24"/>
        </w:rPr>
        <w:t>двое – к подготовительной.</w:t>
      </w:r>
      <w:proofErr w:type="gramEnd"/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Все ребята дополнительно занимаются в кружках, в секциях.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Каждый ученик  в классе - неповторимая индивидуальность.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Отношения между ребятами строятся на принципах уважения, взаимной помощи и доверия.</w:t>
      </w:r>
    </w:p>
    <w:p w:rsidR="00A57E41" w:rsidRPr="00240D0D" w:rsidRDefault="00A57E41" w:rsidP="00A57E41">
      <w:pPr>
        <w:shd w:val="clear" w:color="auto" w:fill="FFFFFF"/>
        <w:spacing w:after="0" w:line="240" w:lineRule="auto"/>
        <w:ind w:left="1134" w:righ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0D0D">
        <w:rPr>
          <w:rFonts w:ascii="Times New Roman" w:eastAsia="Times New Roman" w:hAnsi="Times New Roman" w:cs="Times New Roman"/>
          <w:sz w:val="24"/>
          <w:szCs w:val="24"/>
        </w:rPr>
        <w:t>Все  учащиеся  увлечены  данным предметом.  Особенно с удовольствием выполняют домашнее задание – изготовление презентаций. Ребята умеют работать, как индивидуально, так и в группах, активны в выполнение  заданий.</w:t>
      </w:r>
    </w:p>
    <w:p w:rsidR="00A57E41" w:rsidRPr="00410620" w:rsidRDefault="00A57E41" w:rsidP="00A57E41">
      <w:pPr>
        <w:spacing w:after="0" w:line="240" w:lineRule="auto"/>
        <w:ind w:left="1134" w:right="1134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E41" w:rsidRPr="00410620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Pr="00410620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57E41" w:rsidRPr="00410620" w:rsidRDefault="00A57E41" w:rsidP="00A57E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4C58" w:rsidRDefault="001C4C58"/>
    <w:sectPr w:rsidR="001C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E6727"/>
    <w:multiLevelType w:val="hybridMultilevel"/>
    <w:tmpl w:val="61C4FD6E"/>
    <w:lvl w:ilvl="0" w:tplc="C5EEBDA8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ED6A10"/>
    <w:multiLevelType w:val="hybridMultilevel"/>
    <w:tmpl w:val="5EC87A1A"/>
    <w:lvl w:ilvl="0" w:tplc="C5EEBD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986A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B0CA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58DC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A043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FA2B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A80D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DD223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4CA1F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A57E41"/>
    <w:rsid w:val="001C4C58"/>
    <w:rsid w:val="00A57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57E41"/>
    <w:rPr>
      <w:color w:val="000080"/>
      <w:u w:val="single"/>
    </w:rPr>
  </w:style>
  <w:style w:type="character" w:styleId="a4">
    <w:name w:val="Strong"/>
    <w:basedOn w:val="a0"/>
    <w:uiPriority w:val="22"/>
    <w:qFormat/>
    <w:rsid w:val="00A57E41"/>
    <w:rPr>
      <w:b/>
      <w:bCs/>
    </w:rPr>
  </w:style>
  <w:style w:type="paragraph" w:styleId="a5">
    <w:name w:val="List Paragraph"/>
    <w:basedOn w:val="a"/>
    <w:uiPriority w:val="34"/>
    <w:qFormat/>
    <w:rsid w:val="00A57E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4207</Characters>
  <Application>Microsoft Office Word</Application>
  <DocSecurity>0</DocSecurity>
  <Lines>35</Lines>
  <Paragraphs>9</Paragraphs>
  <ScaleCrop>false</ScaleCrop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2</cp:revision>
  <dcterms:created xsi:type="dcterms:W3CDTF">2016-10-04T07:24:00Z</dcterms:created>
  <dcterms:modified xsi:type="dcterms:W3CDTF">2016-10-04T07:24:00Z</dcterms:modified>
</cp:coreProperties>
</file>